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7FD7" w14:textId="7082E1DC" w:rsidR="0024655B" w:rsidRPr="006C7EB8" w:rsidRDefault="00EE0610" w:rsidP="000F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="008F4177">
        <w:rPr>
          <w:rFonts w:asciiTheme="minorHAnsi" w:hAnsiTheme="minorHAnsi" w:cstheme="minorHAnsi"/>
          <w:b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0C144608" w14:textId="77777777" w:rsidR="005D4567" w:rsidRPr="006C7EB8" w:rsidRDefault="005D4567" w:rsidP="000F280D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0CF5C1B" w14:textId="77777777" w:rsidR="00B945C7" w:rsidRPr="006C7EB8" w:rsidRDefault="009638AB" w:rsidP="000F280D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i chodzieskiego</w:t>
      </w:r>
      <w:r w:rsidR="009475AE" w:rsidRPr="00D60F60">
        <w:rPr>
          <w:rFonts w:asciiTheme="minorHAnsi" w:hAnsiTheme="minorHAnsi" w:cstheme="minorHAnsi"/>
          <w:b/>
          <w:color w:val="000000"/>
          <w:lang w:eastAsia="pl-PL" w:bidi="pl-PL"/>
        </w:rPr>
        <w:t>” WND-POWR.02.18.00-00-0008/17</w:t>
      </w:r>
    </w:p>
    <w:p w14:paraId="2E0D17F4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475CC28F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4CA0C1E6" w14:textId="77777777" w:rsidR="0024655B" w:rsidRPr="006C7EB8" w:rsidRDefault="0024655B" w:rsidP="000F28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>
        <w:rPr>
          <w:rFonts w:asciiTheme="minorHAnsi" w:hAnsiTheme="minorHAnsi" w:cstheme="minorHAnsi"/>
          <w:b/>
          <w:sz w:val="24"/>
          <w:szCs w:val="24"/>
        </w:rPr>
        <w:t>„</w:t>
      </w:r>
      <w:r w:rsidR="009638AB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i chodzieskiego</w:t>
      </w:r>
      <w:r w:rsidR="009638AB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14:paraId="4E3B83E6" w14:textId="45BEFD5B" w:rsidR="0024655B" w:rsidRPr="006C7EB8" w:rsidRDefault="0024655B" w:rsidP="000F280D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bookmarkStart w:id="0" w:name="_Hlk512506848"/>
      <w:r w:rsidR="00425672" w:rsidRPr="006C7EB8">
        <w:rPr>
          <w:rFonts w:cstheme="minorHAnsi"/>
        </w:rPr>
        <w:t>C</w:t>
      </w:r>
      <w:r w:rsidR="002327A0">
        <w:rPr>
          <w:rFonts w:cstheme="minorHAnsi"/>
        </w:rPr>
        <w:t>WA</w:t>
      </w:r>
      <w:r w:rsidR="00425672" w:rsidRPr="006C7EB8">
        <w:rPr>
          <w:rFonts w:cstheme="minorHAnsi"/>
        </w:rPr>
        <w:t xml:space="preserve"> </w:t>
      </w:r>
      <w:r w:rsidR="00A04D39" w:rsidRPr="006C7EB8">
        <w:rPr>
          <w:rFonts w:cstheme="minorHAnsi"/>
        </w:rPr>
        <w:t>S</w:t>
      </w:r>
      <w:r w:rsidR="002327A0">
        <w:rPr>
          <w:rFonts w:cstheme="minorHAnsi"/>
        </w:rPr>
        <w:t>.</w:t>
      </w:r>
      <w:r w:rsidR="00B945C7" w:rsidRPr="006C7EB8">
        <w:rPr>
          <w:rFonts w:cstheme="minorHAnsi"/>
        </w:rPr>
        <w:t>A</w:t>
      </w:r>
      <w:r w:rsidR="002327A0">
        <w:rPr>
          <w:rFonts w:cstheme="minorHAnsi"/>
        </w:rPr>
        <w:t>.</w:t>
      </w:r>
      <w:r w:rsidR="00110CBE" w:rsidRPr="006C7EB8">
        <w:rPr>
          <w:rFonts w:cstheme="minorHAnsi"/>
        </w:rPr>
        <w:t xml:space="preserve"> </w:t>
      </w:r>
      <w:bookmarkEnd w:id="0"/>
      <w:r w:rsidR="00110CBE" w:rsidRPr="006C7EB8">
        <w:rPr>
          <w:rFonts w:cstheme="minorHAnsi"/>
        </w:rPr>
        <w:t>(Partner</w:t>
      </w:r>
      <w:r w:rsidR="00425672" w:rsidRPr="006C7EB8">
        <w:rPr>
          <w:rFonts w:cstheme="minorHAnsi"/>
        </w:rPr>
        <w:t xml:space="preserve"> spoza JST) oraz </w:t>
      </w:r>
      <w:r w:rsidR="009638AB">
        <w:rPr>
          <w:rFonts w:cstheme="minorHAnsi"/>
        </w:rPr>
        <w:t>siedem</w:t>
      </w:r>
      <w:r w:rsidR="00370ABD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="00110CBE" w:rsidRPr="006C7EB8">
        <w:rPr>
          <w:rFonts w:cstheme="minorHAnsi"/>
        </w:rPr>
        <w:t>–uczestników projektu</w:t>
      </w:r>
      <w:r w:rsidR="00370ABD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14:paraId="5C3FE53F" w14:textId="77777777" w:rsidR="0024655B" w:rsidRPr="006C7EB8" w:rsidRDefault="0024655B" w:rsidP="000F280D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1A4A81CC" w14:textId="0FE81189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bookmarkStart w:id="1" w:name="_Hlk512261201"/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 xml:space="preserve">Czarnków </w:t>
      </w:r>
      <w:r w:rsidR="00133E9F" w:rsidRPr="006C7EB8">
        <w:rPr>
          <w:rFonts w:cstheme="minorHAnsi"/>
        </w:rPr>
        <w:t>– Partner</w:t>
      </w:r>
      <w:r w:rsidR="0005355D">
        <w:rPr>
          <w:rFonts w:cstheme="minorHAnsi"/>
        </w:rPr>
        <w:t xml:space="preserve"> nr</w:t>
      </w:r>
      <w:r w:rsidR="00133E9F" w:rsidRPr="006C7EB8">
        <w:rPr>
          <w:rFonts w:cstheme="minorHAnsi"/>
        </w:rPr>
        <w:t xml:space="preserve"> 1,</w:t>
      </w:r>
    </w:p>
    <w:p w14:paraId="376235C5" w14:textId="734472E9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6D5DD4">
        <w:rPr>
          <w:rFonts w:cstheme="minorHAnsi"/>
        </w:rPr>
        <w:t xml:space="preserve">Miasta </w:t>
      </w:r>
      <w:r w:rsidR="008B1363">
        <w:rPr>
          <w:rFonts w:cstheme="minorHAnsi"/>
        </w:rPr>
        <w:t>Czarnków</w:t>
      </w:r>
      <w:r w:rsidRPr="006C7EB8">
        <w:rPr>
          <w:rFonts w:cstheme="minorHAnsi"/>
        </w:rPr>
        <w:t xml:space="preserve"> - Partner nr 2,</w:t>
      </w:r>
    </w:p>
    <w:p w14:paraId="4DB5850E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>Trzcianka</w:t>
      </w:r>
      <w:r w:rsidRPr="006C7EB8">
        <w:rPr>
          <w:rFonts w:cstheme="minorHAnsi"/>
        </w:rPr>
        <w:t xml:space="preserve"> - Partner nr 3,</w:t>
      </w:r>
    </w:p>
    <w:p w14:paraId="47BE56A8" w14:textId="77777777" w:rsidR="0024655B" w:rsidRPr="006C7EB8" w:rsidRDefault="008B1363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Powiat Chodzieski</w:t>
      </w:r>
      <w:r w:rsidR="0024655B" w:rsidRPr="006C7EB8">
        <w:rPr>
          <w:rFonts w:cstheme="minorHAnsi"/>
        </w:rPr>
        <w:t>- Partner nr 4,</w:t>
      </w:r>
    </w:p>
    <w:p w14:paraId="6C0F4C70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>Miejska w Chodzieży</w:t>
      </w:r>
      <w:r w:rsidRPr="006C7EB8">
        <w:rPr>
          <w:rFonts w:cstheme="minorHAnsi"/>
        </w:rPr>
        <w:t xml:space="preserve"> - Partner nr 5,</w:t>
      </w:r>
    </w:p>
    <w:p w14:paraId="21F443A0" w14:textId="77777777" w:rsidR="0024655B" w:rsidRPr="006C7EB8" w:rsidRDefault="008B1363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Powiat Pilski </w:t>
      </w:r>
      <w:r w:rsidR="00B945C7" w:rsidRPr="006C7EB8">
        <w:rPr>
          <w:rFonts w:cstheme="minorHAnsi"/>
        </w:rPr>
        <w:t xml:space="preserve">- </w:t>
      </w:r>
      <w:r w:rsidR="0024655B" w:rsidRPr="006C7EB8">
        <w:rPr>
          <w:rFonts w:cstheme="minorHAnsi"/>
        </w:rPr>
        <w:t xml:space="preserve"> Partner nr 6, </w:t>
      </w:r>
    </w:p>
    <w:p w14:paraId="32D309FF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 xml:space="preserve">Miasteczko Krajeńskie </w:t>
      </w:r>
      <w:r w:rsidR="00133E9F" w:rsidRPr="006C7EB8">
        <w:rPr>
          <w:rFonts w:cstheme="minorHAnsi"/>
        </w:rPr>
        <w:t>- Partner nr 7</w:t>
      </w:r>
      <w:r w:rsidR="008B1363">
        <w:rPr>
          <w:rFonts w:cstheme="minorHAnsi"/>
        </w:rPr>
        <w:t>.</w:t>
      </w:r>
    </w:p>
    <w:bookmarkEnd w:id="1"/>
    <w:p w14:paraId="6533504E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7C9CA3EA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20493136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32F198FE" w14:textId="0A177F1D" w:rsidR="00A61A96" w:rsidRPr="006C7EB8" w:rsidRDefault="00A61A96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2327A0" w:rsidRPr="006C7EB8">
        <w:rPr>
          <w:rFonts w:cstheme="minorHAnsi"/>
        </w:rPr>
        <w:t>C</w:t>
      </w:r>
      <w:r w:rsidR="002327A0">
        <w:rPr>
          <w:rFonts w:cstheme="minorHAnsi"/>
        </w:rPr>
        <w:t>WA</w:t>
      </w:r>
      <w:r w:rsidR="002327A0" w:rsidRPr="006C7EB8">
        <w:rPr>
          <w:rFonts w:cstheme="minorHAnsi"/>
        </w:rPr>
        <w:t xml:space="preserve"> S</w:t>
      </w:r>
      <w:r w:rsidR="002327A0">
        <w:rPr>
          <w:rFonts w:cstheme="minorHAnsi"/>
        </w:rPr>
        <w:t>.</w:t>
      </w:r>
      <w:r w:rsidR="002327A0" w:rsidRPr="006C7EB8">
        <w:rPr>
          <w:rFonts w:cstheme="minorHAnsi"/>
        </w:rPr>
        <w:t>A</w:t>
      </w:r>
      <w:r w:rsidR="002327A0">
        <w:rPr>
          <w:rFonts w:cstheme="minorHAnsi"/>
        </w:rPr>
        <w:t>.</w:t>
      </w:r>
      <w:r w:rsidR="002327A0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(Partner spoza JST)</w:t>
      </w:r>
    </w:p>
    <w:p w14:paraId="798720D6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ED7800">
        <w:rPr>
          <w:rFonts w:eastAsia="Times New Roman" w:cstheme="minorHAnsi"/>
          <w:bCs/>
          <w:lang w:eastAsia="pl-PL"/>
        </w:rPr>
        <w:t>196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14</w:t>
      </w:r>
      <w:r w:rsidR="00382020">
        <w:rPr>
          <w:rFonts w:eastAsia="Times New Roman" w:cstheme="minorHAnsi"/>
          <w:bCs/>
          <w:lang w:eastAsia="pl-PL"/>
        </w:rPr>
        <w:t>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1C4F2A">
        <w:rPr>
          <w:rFonts w:eastAsia="Times New Roman" w:cstheme="minorHAnsi"/>
          <w:bCs/>
          <w:lang w:eastAsia="pl-PL"/>
        </w:rPr>
        <w:t>4</w:t>
      </w:r>
      <w:r w:rsidR="00265C0B" w:rsidRPr="006C7EB8">
        <w:rPr>
          <w:rFonts w:eastAsia="Times New Roman" w:cstheme="minorHAnsi"/>
          <w:bCs/>
          <w:lang w:eastAsia="pl-PL"/>
        </w:rPr>
        <w:t>9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14:paraId="5003A668" w14:textId="77777777" w:rsidR="006C5F8C" w:rsidRPr="006C7EB8" w:rsidRDefault="006C5F8C" w:rsidP="000F280D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3713B694" w14:textId="77777777" w:rsidR="00C26F71" w:rsidRPr="006C7EB8" w:rsidRDefault="00076A94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1C4F2A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1C4F2A">
        <w:rPr>
          <w:rFonts w:asciiTheme="minorHAnsi" w:hAnsiTheme="minorHAnsi" w:cstheme="majorHAnsi"/>
          <w:b/>
        </w:rPr>
        <w:t>45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1C4F2A">
        <w:rPr>
          <w:rFonts w:asciiTheme="minorHAnsi" w:hAnsiTheme="minorHAnsi" w:cstheme="majorHAnsi"/>
          <w:b/>
        </w:rPr>
        <w:t>7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14:paraId="0A501A98" w14:textId="681FA935" w:rsidR="00076A94" w:rsidRPr="006C7EB8" w:rsidRDefault="00076A94" w:rsidP="000F280D">
      <w:p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1C4F2A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>ługą podatków</w:t>
      </w:r>
      <w:r w:rsidR="008F4177">
        <w:rPr>
          <w:rFonts w:cstheme="minorHAnsi"/>
        </w:rPr>
        <w:t xml:space="preserve"> </w:t>
      </w:r>
      <w:r w:rsidR="006048C7" w:rsidRPr="006C7EB8">
        <w:rPr>
          <w:rFonts w:cstheme="minorHAnsi"/>
        </w:rPr>
        <w:t xml:space="preserve"> i opłat lokalnych </w:t>
      </w:r>
      <w:r w:rsidRPr="006C7EB8">
        <w:rPr>
          <w:rFonts w:cstheme="minorHAnsi"/>
        </w:rPr>
        <w:t>(6 dni x 8h=48h szkoleniowych w czasie pracy)</w:t>
      </w:r>
    </w:p>
    <w:p w14:paraId="3E18EFFE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5DBBB4A5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14:paraId="050E01D3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14:paraId="0568B401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14:paraId="1CCE2E42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14:paraId="2CD14DAE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14:paraId="749DCC6C" w14:textId="77777777" w:rsidR="00076A94" w:rsidRPr="006C7EB8" w:rsidRDefault="00076A94" w:rsidP="000F280D">
      <w:pPr>
        <w:spacing w:after="0" w:line="240" w:lineRule="auto"/>
        <w:jc w:val="both"/>
        <w:rPr>
          <w:rFonts w:cstheme="minorHAnsi"/>
        </w:rPr>
      </w:pPr>
    </w:p>
    <w:p w14:paraId="64B83E9F" w14:textId="77777777" w:rsidR="0024655B" w:rsidRPr="006C7EB8" w:rsidRDefault="00076A94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1C4F2A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1C4F2A">
        <w:rPr>
          <w:rFonts w:asciiTheme="minorHAnsi" w:hAnsiTheme="minorHAnsi" w:cstheme="majorHAnsi"/>
          <w:b/>
        </w:rPr>
        <w:t>20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1C4F2A">
        <w:rPr>
          <w:rFonts w:asciiTheme="minorHAnsi" w:hAnsiTheme="minorHAnsi" w:cstheme="majorHAnsi"/>
          <w:b/>
        </w:rPr>
        <w:t>7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14:paraId="0B474F7A" w14:textId="75FDD1AA" w:rsidR="00076A94" w:rsidRPr="006C7EB8" w:rsidRDefault="00D51E41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8F4177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1C4F2A">
        <w:rPr>
          <w:rFonts w:cstheme="minorHAnsi"/>
        </w:rPr>
        <w:t>20</w:t>
      </w:r>
      <w:r w:rsidR="0010724F" w:rsidRPr="006C7EB8">
        <w:rPr>
          <w:rFonts w:cstheme="minorHAnsi"/>
        </w:rPr>
        <w:t xml:space="preserve"> os (2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Pr="006C7EB8">
        <w:rPr>
          <w:rFonts w:cstheme="minorHAnsi"/>
        </w:rPr>
        <w:t>(6 dni x 8h=48h szkoleniowych w czasie pracy)</w:t>
      </w:r>
    </w:p>
    <w:p w14:paraId="49C0BC82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14:paraId="020CA21E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Prawne aspekty planowania i zagospodarowania przestrzennego w samorządzie gminnym</w:t>
      </w:r>
    </w:p>
    <w:p w14:paraId="39B4190A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14:paraId="4D315AB1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14:paraId="797122C5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14:paraId="044FE40B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14:paraId="07EC32D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</w:p>
    <w:p w14:paraId="0B684352" w14:textId="77777777" w:rsidR="001D5F85" w:rsidRPr="006C7EB8" w:rsidRDefault="001D5F85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1C4F2A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>Doskonalenie kompetencji 13</w:t>
      </w:r>
      <w:r w:rsidR="001C4F2A">
        <w:rPr>
          <w:b/>
          <w:bCs/>
        </w:rPr>
        <w:t>1</w:t>
      </w:r>
      <w:r w:rsidR="00B137A1" w:rsidRPr="006C7EB8">
        <w:rPr>
          <w:b/>
          <w:bCs/>
        </w:rPr>
        <w:t xml:space="preserve"> kadr z </w:t>
      </w:r>
      <w:r w:rsidR="001C4F2A">
        <w:rPr>
          <w:b/>
          <w:bCs/>
        </w:rPr>
        <w:t>7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14:paraId="39EB5E02" w14:textId="77777777" w:rsidR="001D62E1" w:rsidRPr="006C7EB8" w:rsidRDefault="001D62E1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</w:rPr>
      </w:pPr>
    </w:p>
    <w:p w14:paraId="15823591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1C4F2A">
        <w:rPr>
          <w:rFonts w:cstheme="minorHAnsi"/>
        </w:rPr>
        <w:t>60</w:t>
      </w:r>
      <w:r w:rsidRPr="006C7EB8">
        <w:rPr>
          <w:rFonts w:cstheme="minorHAnsi"/>
        </w:rPr>
        <w:t xml:space="preserve"> os (</w:t>
      </w:r>
      <w:r w:rsidR="001C4F2A">
        <w:rPr>
          <w:rFonts w:cstheme="minorHAnsi"/>
        </w:rPr>
        <w:t>4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="001C4F2A">
        <w:rPr>
          <w:rFonts w:cstheme="minorHAnsi"/>
        </w:rPr>
        <w:t>, K4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14:paraId="3F4DB00D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Komunikacja i obsługa klienta</w:t>
      </w:r>
    </w:p>
    <w:p w14:paraId="2267BB4A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14:paraId="0088D430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14:paraId="1C40E1CC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KPA i orzecznictwo-najnowsze zmiany</w:t>
      </w:r>
    </w:p>
    <w:p w14:paraId="002316F9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14:paraId="5D34EE7D" w14:textId="77777777" w:rsidR="00B137A1" w:rsidRPr="006C7EB8" w:rsidRDefault="00591D4F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eń-bezpieczeństwo w pracy z komputerem i przeglądarką internetową</w:t>
      </w:r>
    </w:p>
    <w:p w14:paraId="52AE110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14:paraId="7AD13C3F" w14:textId="77777777" w:rsidR="00CE5694" w:rsidRPr="00731B43" w:rsidRDefault="00CE5694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bCs/>
          <w:sz w:val="20"/>
          <w:szCs w:val="20"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</w:p>
    <w:p w14:paraId="480127E2" w14:textId="77777777" w:rsidR="00BD2839" w:rsidRPr="00D60F60" w:rsidRDefault="009475AE" w:rsidP="000F280D">
      <w:pPr>
        <w:pStyle w:val="Akapitzlist"/>
        <w:numPr>
          <w:ilvl w:val="0"/>
          <w:numId w:val="39"/>
        </w:numPr>
        <w:tabs>
          <w:tab w:val="left" w:pos="7230"/>
        </w:tabs>
        <w:spacing w:after="0" w:line="240" w:lineRule="auto"/>
        <w:ind w:left="0"/>
        <w:rPr>
          <w:rFonts w:asciiTheme="minorHAnsi" w:eastAsia="Arial Unicode MS" w:hAnsiTheme="minorHAnsi" w:cstheme="minorHAnsi"/>
          <w:bCs/>
          <w:lang w:eastAsia="pl-PL"/>
        </w:rPr>
      </w:pPr>
      <w:r w:rsidRPr="00D60F60">
        <w:rPr>
          <w:rFonts w:asciiTheme="minorHAnsi" w:eastAsia="Arial Unicode MS" w:hAnsiTheme="minorHAnsi" w:cstheme="minorHAnsi"/>
          <w:bCs/>
          <w:lang w:eastAsia="pl-PL"/>
        </w:rPr>
        <w:t>Installation, Storage, And Compute With Windows Server 2016 (komputerowe) (5 dni)</w:t>
      </w:r>
    </w:p>
    <w:p w14:paraId="6F63F1A0" w14:textId="77777777" w:rsidR="00BD2839" w:rsidRDefault="00731B43" w:rsidP="000F280D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31B43">
        <w:rPr>
          <w:rFonts w:asciiTheme="minorHAnsi" w:eastAsia="Arial Unicode MS" w:hAnsiTheme="minorHAnsi" w:cstheme="minorHAnsi"/>
          <w:bCs/>
          <w:lang w:eastAsia="pl-PL"/>
        </w:rPr>
        <w:t>Identity With Windows Server 2016 (komputerowe) (5 dni)</w:t>
      </w:r>
    </w:p>
    <w:p w14:paraId="68396FD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1C4F2A">
        <w:rPr>
          <w:rFonts w:cstheme="minorHAnsi"/>
        </w:rPr>
        <w:t>6</w:t>
      </w:r>
      <w:r w:rsidR="008F708A" w:rsidRPr="006C7EB8">
        <w:rPr>
          <w:rFonts w:cstheme="minorHAnsi"/>
        </w:rPr>
        <w:t>0</w:t>
      </w:r>
      <w:r w:rsidRPr="006C7EB8">
        <w:rPr>
          <w:rFonts w:cstheme="minorHAnsi"/>
        </w:rPr>
        <w:t xml:space="preserve"> os. (</w:t>
      </w:r>
      <w:r w:rsidR="001C4F2A">
        <w:rPr>
          <w:rFonts w:cstheme="minorHAnsi"/>
        </w:rPr>
        <w:t>4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 U3, U4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14:paraId="7E85BBD0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14:paraId="6B8319CA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14:paraId="1F8144B5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14:paraId="3D35A401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14:paraId="4DE18272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14:paraId="5F561F36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14:paraId="05F8459E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20938090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55B7D6B3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 xml:space="preserve">e. Wymagany wkład własny JST (15,72%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</w:p>
    <w:p w14:paraId="08B46853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0C12DCB9" w14:textId="77777777" w:rsidR="006D3FD7" w:rsidRPr="006C7EB8" w:rsidRDefault="006D3FD7" w:rsidP="000F280D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4AAA4AE5" w14:textId="77777777" w:rsidR="0024655B" w:rsidRPr="006C7EB8" w:rsidRDefault="0024655B" w:rsidP="000F280D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14:paraId="02081B0C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0C024566" w14:textId="77777777" w:rsidR="005A0CDB" w:rsidRPr="006C7EB8" w:rsidRDefault="0024655B" w:rsidP="000F280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4E2D09B6" w14:textId="59DD2221" w:rsidR="005A0CDB" w:rsidRPr="006C7EB8" w:rsidRDefault="002A2DBB" w:rsidP="000F280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8F4177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</w:t>
      </w:r>
      <w:r w:rsidR="008F4177">
        <w:t xml:space="preserve">                         </w:t>
      </w:r>
      <w:r w:rsidRPr="006C7EB8">
        <w:t xml:space="preserve"> i posiadanych dysfunkcji bez względu na: </w:t>
      </w:r>
      <w:r w:rsidR="00FE1722" w:rsidRPr="006C7EB8">
        <w:t xml:space="preserve">płeć, rasę, pochodzenie etniczne, narodowość, religię, wyznanie, światopogląd, niepełnosprawność, </w:t>
      </w:r>
      <w:r w:rsidR="006D5DD4">
        <w:t xml:space="preserve">wykształcenie, </w:t>
      </w:r>
      <w:r w:rsidR="00FE1722" w:rsidRPr="006C7EB8">
        <w:t>wiek lub orientację seksualną</w:t>
      </w:r>
      <w:r w:rsidR="008E3A7E" w:rsidRPr="006C7EB8">
        <w:t>.</w:t>
      </w:r>
    </w:p>
    <w:p w14:paraId="30DA69AB" w14:textId="1AE90E01" w:rsidR="0024655B" w:rsidRPr="006C7EB8" w:rsidRDefault="0024655B" w:rsidP="000F280D">
      <w:pPr>
        <w:pStyle w:val="Akapitzlist"/>
        <w:numPr>
          <w:ilvl w:val="0"/>
          <w:numId w:val="16"/>
        </w:numPr>
        <w:spacing w:after="0" w:line="240" w:lineRule="auto"/>
        <w:ind w:left="0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5C13AA" w:rsidRPr="006C7EB8">
        <w:rPr>
          <w:rFonts w:cstheme="minorHAnsi"/>
          <w:u w:val="single"/>
        </w:rPr>
        <w:t>weryfikowane na podstawie</w:t>
      </w:r>
      <w:r w:rsidR="008F4177">
        <w:rPr>
          <w:rFonts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Pr="006C7EB8">
        <w:rPr>
          <w:rFonts w:eastAsia="Times New Roman" w:cstheme="minorHAnsi"/>
          <w:lang w:eastAsia="pl-PL"/>
        </w:rPr>
        <w:t>to:</w:t>
      </w:r>
    </w:p>
    <w:p w14:paraId="46149884" w14:textId="77777777" w:rsidR="0024655B" w:rsidRPr="006C7EB8" w:rsidRDefault="00BF5610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24655B" w:rsidRPr="006C7EB8">
        <w:rPr>
          <w:rFonts w:eastAsia="Times New Roman" w:cstheme="minorHAnsi"/>
          <w:lang w:eastAsia="pl-PL"/>
        </w:rPr>
        <w:t>Status</w:t>
      </w:r>
      <w:r w:rsidR="00E02AFB" w:rsidRPr="006C7EB8">
        <w:rPr>
          <w:rFonts w:eastAsia="Times New Roman" w:cstheme="minorHAnsi"/>
          <w:lang w:eastAsia="pl-PL"/>
        </w:rPr>
        <w:t>u</w:t>
      </w:r>
      <w:r w:rsidR="0024655B" w:rsidRPr="006C7EB8">
        <w:rPr>
          <w:rFonts w:eastAsia="Times New Roman" w:cstheme="minorHAnsi"/>
          <w:lang w:eastAsia="pl-PL"/>
        </w:rPr>
        <w:t xml:space="preserve"> 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1F2BE02A" w14:textId="4C15625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 xml:space="preserve">Czarnków </w:t>
      </w:r>
      <w:r w:rsidRPr="006C7EB8">
        <w:rPr>
          <w:rFonts w:cstheme="minorHAnsi"/>
        </w:rPr>
        <w:t>– Partner</w:t>
      </w:r>
      <w:r w:rsidR="0005355D">
        <w:rPr>
          <w:rFonts w:cstheme="minorHAnsi"/>
        </w:rPr>
        <w:t xml:space="preserve"> nr</w:t>
      </w:r>
      <w:r w:rsidRPr="006C7EB8">
        <w:rPr>
          <w:rFonts w:cstheme="minorHAnsi"/>
        </w:rPr>
        <w:t xml:space="preserve"> 1,</w:t>
      </w:r>
    </w:p>
    <w:p w14:paraId="7143676C" w14:textId="54FD4FE3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6D5DD4">
        <w:rPr>
          <w:rFonts w:cstheme="minorHAnsi"/>
        </w:rPr>
        <w:t xml:space="preserve">Miasta </w:t>
      </w:r>
      <w:r>
        <w:rPr>
          <w:rFonts w:cstheme="minorHAnsi"/>
        </w:rPr>
        <w:t>Czarnków</w:t>
      </w:r>
      <w:r w:rsidRPr="006C7EB8">
        <w:rPr>
          <w:rFonts w:cstheme="minorHAnsi"/>
        </w:rPr>
        <w:t xml:space="preserve"> - Partner nr 2,</w:t>
      </w:r>
    </w:p>
    <w:p w14:paraId="41E394F8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Trzcianka</w:t>
      </w:r>
      <w:r w:rsidRPr="006C7EB8">
        <w:rPr>
          <w:rFonts w:cstheme="minorHAnsi"/>
        </w:rPr>
        <w:t xml:space="preserve"> - Partner nr 3,</w:t>
      </w:r>
    </w:p>
    <w:p w14:paraId="52D6B5F3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Powiat Chodzieski</w:t>
      </w:r>
      <w:r w:rsidRPr="006C7EB8">
        <w:rPr>
          <w:rFonts w:cstheme="minorHAnsi"/>
        </w:rPr>
        <w:t>- Partner nr 4,</w:t>
      </w:r>
    </w:p>
    <w:p w14:paraId="120F0C8A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Miejska w Chodzieży</w:t>
      </w:r>
      <w:r w:rsidRPr="006C7EB8">
        <w:rPr>
          <w:rFonts w:cstheme="minorHAnsi"/>
        </w:rPr>
        <w:t xml:space="preserve"> - Partner nr 5,</w:t>
      </w:r>
    </w:p>
    <w:p w14:paraId="6660B4C4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Powiat Pilski </w:t>
      </w:r>
      <w:r w:rsidRPr="006C7EB8">
        <w:rPr>
          <w:rFonts w:cstheme="minorHAnsi"/>
        </w:rPr>
        <w:t xml:space="preserve">-  Partner nr 6, </w:t>
      </w:r>
    </w:p>
    <w:p w14:paraId="2703AA9B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 xml:space="preserve">Miasteczko Krajeńskie </w:t>
      </w:r>
      <w:r w:rsidRPr="006C7EB8">
        <w:rPr>
          <w:rFonts w:cstheme="minorHAnsi"/>
        </w:rPr>
        <w:t>- Partner nr 7</w:t>
      </w:r>
      <w:r>
        <w:rPr>
          <w:rFonts w:cstheme="minorHAnsi"/>
        </w:rPr>
        <w:t>.</w:t>
      </w:r>
    </w:p>
    <w:p w14:paraId="52B4C942" w14:textId="77777777" w:rsidR="0024655B" w:rsidRPr="006C7EB8" w:rsidRDefault="0024655B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7C99D7B8" w14:textId="77777777" w:rsidR="00AB33EF" w:rsidRPr="006C7EB8" w:rsidRDefault="00AB33E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34F59984" w14:textId="77777777" w:rsidR="0024655B" w:rsidRPr="006C7EB8" w:rsidRDefault="00AB33E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4D0F378A" w14:textId="77777777" w:rsidR="00DF2525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14:paraId="5BD29A20" w14:textId="77777777" w:rsidR="0024655B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396F942B" w14:textId="77777777" w:rsidR="0024655B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08940799" w14:textId="77777777" w:rsidR="005A0CDB" w:rsidRPr="006C7EB8" w:rsidRDefault="0024655B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31F4211F" w14:textId="77777777" w:rsidR="00F17681" w:rsidRPr="006C7EB8" w:rsidRDefault="00F17681" w:rsidP="000F280D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7DA76000" w14:textId="77777777" w:rsidR="00286D38" w:rsidRPr="006C7EB8" w:rsidRDefault="00286D38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191AD39E" w14:textId="77777777" w:rsidR="00286D38" w:rsidRPr="006C7EB8" w:rsidRDefault="00286D38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3535125D" w14:textId="77777777" w:rsidR="00F17681" w:rsidRPr="006C7EB8" w:rsidRDefault="00685804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500E5BF1" w14:textId="13732FDF" w:rsidR="0024655B" w:rsidRPr="006C7EB8" w:rsidRDefault="006E0E2E" w:rsidP="000F280D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8F4177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51EA0471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19B93F5D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72C0A43B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14:paraId="63695648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14:paraId="5B1FE2E5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14:paraId="715043C1" w14:textId="77777777" w:rsidR="0024655B" w:rsidRPr="006C7EB8" w:rsidRDefault="0024655B" w:rsidP="000F280D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F4437C7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671CA016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5036612E" w14:textId="77777777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14:paraId="553B761F" w14:textId="11B49CE9" w:rsidR="00250B42" w:rsidRPr="00250B42" w:rsidRDefault="000466D0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250B42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bookmarkStart w:id="2" w:name="_Hlk512506616"/>
      <w:r w:rsidR="00250B42">
        <w:fldChar w:fldCharType="begin"/>
      </w:r>
      <w:r w:rsidR="00250B42">
        <w:instrText xml:space="preserve"> HYPERLINK "</w:instrText>
      </w:r>
      <w:r w:rsidR="00250B42" w:rsidRPr="00250B42">
        <w:instrText>http://euroinnowacje.com/projekty-z-ue/wzrost-jakosci-swiadczenia-uslug-administracyjnych-w-7-jst-z-powiatow-czarnkowsko-trzcianeckiego-pilskiego-i-chodzieskiego/rekrutacja/</w:instrText>
      </w:r>
      <w:r w:rsidR="00250B42">
        <w:instrText xml:space="preserve">" </w:instrText>
      </w:r>
      <w:r w:rsidR="00250B42">
        <w:fldChar w:fldCharType="separate"/>
      </w:r>
      <w:r w:rsidR="00250B42" w:rsidRPr="001F2CDD">
        <w:rPr>
          <w:rStyle w:val="Hipercze"/>
        </w:rPr>
        <w:t>http://euroinnowacje.com/projekty-z-ue/wzrost-jakosci-swiadczenia-uslug-administracyjnych-w-7-jst-z-powiatow-czarnkowsko-trzcianeckiego-pilskiego-i-chodzieskiego/rekrutacja/</w:t>
      </w:r>
      <w:r w:rsidR="00250B42">
        <w:fldChar w:fldCharType="end"/>
      </w:r>
      <w:r w:rsidR="00250B42">
        <w:t xml:space="preserve"> </w:t>
      </w:r>
    </w:p>
    <w:p w14:paraId="5F4F9C34" w14:textId="66CCADFB" w:rsidR="00201CE4" w:rsidRPr="00250B42" w:rsidRDefault="00201CE4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250B42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250B42">
        <w:rPr>
          <w:rFonts w:eastAsia="Times New Roman" w:cstheme="minorHAnsi"/>
          <w:lang w:eastAsia="pl-PL"/>
        </w:rPr>
        <w:t>.</w:t>
      </w:r>
    </w:p>
    <w:bookmarkEnd w:id="2"/>
    <w:p w14:paraId="0C285AC6" w14:textId="4500365C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="008F4177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032F1648" w14:textId="502E884E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 xml:space="preserve">egulaminu rekrutacji </w:t>
      </w:r>
      <w:r w:rsidR="008F4177">
        <w:rPr>
          <w:rFonts w:eastAsia="Times New Roman" w:cstheme="minorHAnsi"/>
          <w:lang w:eastAsia="pl-PL"/>
        </w:rPr>
        <w:t xml:space="preserve">                       </w:t>
      </w:r>
      <w:r w:rsidRPr="006C7EB8">
        <w:rPr>
          <w:rFonts w:eastAsia="Times New Roman" w:cstheme="minorHAnsi"/>
          <w:lang w:eastAsia="pl-PL"/>
        </w:rPr>
        <w:t>i uczestnictwa w projekcie:</w:t>
      </w:r>
    </w:p>
    <w:p w14:paraId="40766C0C" w14:textId="77777777" w:rsidR="00ED3893" w:rsidRPr="006C7EB8" w:rsidRDefault="00ED3893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</w:p>
    <w:p w14:paraId="1A1BE26E" w14:textId="77777777" w:rsidR="00ED3893" w:rsidRPr="006C7EB8" w:rsidRDefault="00ED3893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ACA46D1" w14:textId="77777777" w:rsidR="003839F7" w:rsidRPr="006C7EB8" w:rsidRDefault="003839F7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7D0B83E2" w14:textId="73B818F3" w:rsidR="00DE70B6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1B2A6E" w:rsidRPr="006C7EB8">
        <w:rPr>
          <w:rFonts w:eastAsia="Times New Roman" w:cstheme="minorHAnsi"/>
          <w:lang w:eastAsia="pl-PL"/>
        </w:rPr>
        <w:t>wójt, burmistrz</w:t>
      </w:r>
      <w:r w:rsidR="008F4177">
        <w:rPr>
          <w:rFonts w:eastAsia="Times New Roman" w:cstheme="minorHAnsi"/>
          <w:lang w:eastAsia="pl-PL"/>
        </w:rPr>
        <w:t>, starosta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</w:t>
      </w:r>
      <w:r w:rsidR="008F4177">
        <w:rPr>
          <w:rFonts w:eastAsia="Times New Roman" w:cstheme="minorHAnsi"/>
          <w:lang w:eastAsia="pl-PL"/>
        </w:rPr>
        <w:t xml:space="preserve">                    </w:t>
      </w:r>
      <w:r w:rsidR="000F280D">
        <w:rPr>
          <w:rFonts w:eastAsia="Times New Roman" w:cstheme="minorHAnsi"/>
          <w:lang w:eastAsia="pl-PL"/>
        </w:rPr>
        <w:br/>
      </w:r>
      <w:r w:rsidR="00DE70B6" w:rsidRPr="006C7EB8">
        <w:rPr>
          <w:rFonts w:eastAsia="Times New Roman" w:cstheme="minorHAnsi"/>
          <w:lang w:eastAsia="pl-PL"/>
        </w:rPr>
        <w:t>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  <w:r w:rsidR="00D17A90">
        <w:rPr>
          <w:rFonts w:eastAsia="Times New Roman" w:cstheme="minorHAnsi"/>
          <w:lang w:eastAsia="pl-PL"/>
        </w:rPr>
        <w:t>.</w:t>
      </w:r>
    </w:p>
    <w:p w14:paraId="3DCF6BA3" w14:textId="4ED1BD1B" w:rsidR="00CC3110" w:rsidRPr="006C7EB8" w:rsidRDefault="00286D38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="008F4177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8F4177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  <w:r w:rsidR="00D17A90">
        <w:rPr>
          <w:rFonts w:cstheme="minorHAnsi"/>
        </w:rPr>
        <w:t>.</w:t>
      </w:r>
    </w:p>
    <w:p w14:paraId="596133D7" w14:textId="4B012055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453CC6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010EA0F7" w14:textId="77777777" w:rsidR="00731B43" w:rsidRPr="00764F6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731B43" w:rsidRPr="00D60F60">
        <w:rPr>
          <w:rFonts w:eastAsia="Times New Roman" w:cstheme="minorHAnsi"/>
          <w:lang w:eastAsia="pl-PL"/>
        </w:rPr>
        <w:t xml:space="preserve">Starostwo Powiatowe w Pile, al. Niepodległości 33/35, 64-920 Piła, z dopiskiem: </w:t>
      </w:r>
      <w:r w:rsidR="00731B43" w:rsidRPr="00D60F60">
        <w:rPr>
          <w:rFonts w:cstheme="minorHAnsi"/>
        </w:rPr>
        <w:t>„Renata Olejnik - Rekrutacja do projektu 2.18”</w:t>
      </w:r>
    </w:p>
    <w:p w14:paraId="2941DFC0" w14:textId="77777777" w:rsidR="00E200CE" w:rsidRPr="00764F68" w:rsidRDefault="009475C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764F68">
        <w:rPr>
          <w:rFonts w:eastAsia="Times New Roman" w:cstheme="minorHAnsi"/>
          <w:lang w:eastAsia="pl-PL"/>
        </w:rPr>
        <w:t xml:space="preserve">Wszelkich informacji o rekrutacji udziela </w:t>
      </w:r>
      <w:bookmarkStart w:id="3" w:name="_Hlk512588338"/>
      <w:r w:rsidR="00731B43" w:rsidRPr="00D60F60">
        <w:rPr>
          <w:rFonts w:eastAsia="Times New Roman" w:cstheme="minorHAnsi"/>
          <w:lang w:eastAsia="pl-PL"/>
        </w:rPr>
        <w:t>Renata Olejnik –</w:t>
      </w:r>
      <w:r w:rsidR="00731B43" w:rsidRPr="00D60F60">
        <w:rPr>
          <w:rFonts w:cstheme="minorHAnsi"/>
          <w:lang w:eastAsia="pl-PL"/>
        </w:rPr>
        <w:t xml:space="preserve"> Specjalista ds. współpracy </w:t>
      </w:r>
      <w:r w:rsidR="00731B43" w:rsidRPr="00D60F60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D60F60">
        <w:t>tel</w:t>
      </w:r>
      <w:proofErr w:type="spellEnd"/>
      <w:r w:rsidR="00731B43" w:rsidRPr="00D60F60">
        <w:t xml:space="preserve">: 693 200 133,  e-mail: </w:t>
      </w:r>
      <w:hyperlink r:id="rId8" w:history="1">
        <w:r w:rsidR="00731B43" w:rsidRPr="00D60F60">
          <w:rPr>
            <w:color w:val="0000FF" w:themeColor="hyperlink"/>
            <w:u w:val="single"/>
          </w:rPr>
          <w:t>ue@powiat.pila.pl</w:t>
        </w:r>
      </w:hyperlink>
      <w:bookmarkEnd w:id="3"/>
    </w:p>
    <w:p w14:paraId="5F318F2F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0B4ED987" w14:textId="77777777" w:rsidR="0024655B" w:rsidRPr="006C7EB8" w:rsidRDefault="0024655B" w:rsidP="000F280D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6AFBCAEF" w14:textId="77777777" w:rsidR="0024655B" w:rsidRPr="006C7EB8" w:rsidRDefault="0024655B" w:rsidP="000F280D">
      <w:pPr>
        <w:pStyle w:val="Akapitzlist"/>
        <w:numPr>
          <w:ilvl w:val="0"/>
          <w:numId w:val="19"/>
        </w:numPr>
        <w:spacing w:after="0" w:line="240" w:lineRule="auto"/>
        <w:ind w:left="0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58A52A2F" w14:textId="5E1C80E0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764F6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5350348D" w14:textId="77777777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46FCD924" w14:textId="77777777" w:rsidR="005800D7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6D2324B3" w14:textId="77777777" w:rsidR="0024655B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7843D312" w14:textId="77777777" w:rsidR="00742C3B" w:rsidRPr="006C7EB8" w:rsidRDefault="00640AAC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14:paraId="5D05570B" w14:textId="77777777" w:rsidR="00770EAC" w:rsidRPr="006C7EB8" w:rsidRDefault="006D3F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30E9246D" w14:textId="4CC261F9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2C2328">
        <w:rPr>
          <w:rFonts w:cstheme="minorHAnsi"/>
        </w:rPr>
        <w:t>7</w:t>
      </w:r>
      <w:r w:rsidRPr="006C7EB8">
        <w:rPr>
          <w:rFonts w:cstheme="minorHAnsi"/>
        </w:rPr>
        <w:t xml:space="preserve"> JST biorących udział </w:t>
      </w:r>
      <w:bookmarkStart w:id="4" w:name="_GoBack"/>
      <w:bookmarkEnd w:id="4"/>
      <w:r w:rsidRPr="006C7EB8">
        <w:rPr>
          <w:rFonts w:cstheme="minorHAnsi"/>
        </w:rPr>
        <w:t>w Projekcie.</w:t>
      </w:r>
    </w:p>
    <w:p w14:paraId="7B2744DB" w14:textId="77777777" w:rsidR="005800D7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lastRenderedPageBreak/>
        <w:t xml:space="preserve">W razie potrzeby dodatkowy nabór dla uzupełnienia listy rekrutacyjnej o pracowników nowozatrudnionych. </w:t>
      </w:r>
    </w:p>
    <w:p w14:paraId="2C898EE7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343C0BCF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7E9DE082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9BAD30A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5F3EEB31" w14:textId="77777777" w:rsidR="0024655B" w:rsidRPr="006C7EB8" w:rsidRDefault="007F4A60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0BD1985C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02CEC7EF" w14:textId="77777777" w:rsidR="0024655B" w:rsidRPr="006C7EB8" w:rsidRDefault="00C76325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14:paraId="51D8CC61" w14:textId="0DC900DB" w:rsidR="0024655B" w:rsidRPr="006C7EB8" w:rsidRDefault="0024655B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14:paraId="052573B2" w14:textId="77777777" w:rsidR="0024655B" w:rsidRPr="006C7EB8" w:rsidRDefault="0024655B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14:paraId="08D41E9A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4CA6B07E" w14:textId="60CF4BAD" w:rsidR="0024655B" w:rsidRPr="006C7EB8" w:rsidRDefault="005D1C4A" w:rsidP="000F280D">
      <w:pPr>
        <w:numPr>
          <w:ilvl w:val="0"/>
          <w:numId w:val="10"/>
        </w:numPr>
        <w:spacing w:after="0" w:line="240" w:lineRule="auto"/>
        <w:ind w:left="0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</w:t>
      </w:r>
      <w:r w:rsidR="00764F68">
        <w:rPr>
          <w:rFonts w:eastAsia="Times New Roman" w:cstheme="minorHAnsi"/>
          <w:lang w:eastAsia="pl-PL"/>
        </w:rPr>
        <w:t xml:space="preserve">                </w:t>
      </w:r>
      <w:r w:rsidR="00127D2F" w:rsidRPr="006C7EB8">
        <w:rPr>
          <w:rFonts w:eastAsia="Times New Roman" w:cstheme="minorHAnsi"/>
          <w:lang w:eastAsia="pl-PL"/>
        </w:rPr>
        <w:t xml:space="preserve">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14:paraId="31CDB49B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3B966830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1427D707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5770D5FF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14:paraId="1ECE8928" w14:textId="77777777" w:rsidR="005800D7" w:rsidRPr="006C7EB8" w:rsidRDefault="0024655B" w:rsidP="000F28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74707E1F" w14:textId="77777777" w:rsidR="0024655B" w:rsidRPr="006C7EB8" w:rsidRDefault="0024655B" w:rsidP="000F28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1AA36D1D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14:paraId="0A9DC323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14:paraId="6153C1C5" w14:textId="77777777" w:rsidR="00B36522" w:rsidRPr="006C7EB8" w:rsidRDefault="00B36522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53D9B46" w14:textId="7B2D621C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764F68">
        <w:rPr>
          <w:rFonts w:eastAsia="Times New Roman" w:cstheme="minorHAnsi"/>
          <w:lang w:eastAsia="pl-PL"/>
        </w:rPr>
        <w:t xml:space="preserve">                      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077ABE2D" w14:textId="77777777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0ADE6D7D" w14:textId="74CC9B2C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704D10" w:rsidRPr="006C7EB8">
        <w:rPr>
          <w:rFonts w:eastAsia="Times New Roman" w:cstheme="minorHAnsi"/>
          <w:lang w:eastAsia="pl-PL"/>
        </w:rPr>
        <w:t>1.</w:t>
      </w:r>
      <w:r w:rsidR="003532C2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</w:t>
      </w:r>
      <w:r w:rsidR="003532C2" w:rsidRPr="006C7EB8">
        <w:rPr>
          <w:rFonts w:eastAsia="Times New Roman" w:cstheme="minorHAnsi"/>
          <w:lang w:eastAsia="pl-PL"/>
        </w:rPr>
        <w:t>201</w:t>
      </w:r>
      <w:r w:rsidR="003532C2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>r. do 3</w:t>
      </w:r>
      <w:r w:rsidR="003532C2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3532C2" w:rsidRPr="006C7EB8">
        <w:rPr>
          <w:rFonts w:eastAsia="Times New Roman" w:cstheme="minorHAnsi"/>
          <w:lang w:eastAsia="pl-PL"/>
        </w:rPr>
        <w:t>0</w:t>
      </w:r>
      <w:r w:rsidR="003532C2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14:paraId="121AFD2D" w14:textId="77777777" w:rsidR="00B36522" w:rsidRPr="006C7EB8" w:rsidRDefault="00B36522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06F53A2" w14:textId="77777777" w:rsidR="0024655B" w:rsidRPr="006C7EB8" w:rsidRDefault="0024655B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39E82EBD" w14:textId="77777777" w:rsidR="00882775" w:rsidRPr="006C7EB8" w:rsidRDefault="00882775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B55EE0A" w14:textId="77777777" w:rsidR="004639FF" w:rsidRPr="006C7EB8" w:rsidRDefault="004639FF" w:rsidP="000F280D">
      <w:pPr>
        <w:tabs>
          <w:tab w:val="left" w:pos="1418"/>
        </w:tabs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</w:p>
    <w:p w14:paraId="4A99C641" w14:textId="77777777" w:rsidR="004639FF" w:rsidRPr="006C7EB8" w:rsidRDefault="004639FF" w:rsidP="000F280D">
      <w:pPr>
        <w:tabs>
          <w:tab w:val="left" w:pos="1418"/>
        </w:tabs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2336E754" w14:textId="5330566E" w:rsidR="0074756B" w:rsidRPr="006C7EB8" w:rsidRDefault="004639FF" w:rsidP="000F280D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6C7EB8" w:rsidSect="00F86AAF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AE5A" w14:textId="77777777" w:rsidR="00C7143C" w:rsidRDefault="00C7143C" w:rsidP="00A551D1">
      <w:pPr>
        <w:spacing w:after="0" w:line="240" w:lineRule="auto"/>
      </w:pPr>
      <w:r>
        <w:separator/>
      </w:r>
    </w:p>
  </w:endnote>
  <w:endnote w:type="continuationSeparator" w:id="0">
    <w:p w14:paraId="4099CFF0" w14:textId="77777777" w:rsidR="00C7143C" w:rsidRDefault="00C7143C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44A3" w14:textId="77777777"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7C8BE087" w14:textId="451A3ED3"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 w:rsidR="008F4177">
      <w:rPr>
        <w:rFonts w:asciiTheme="minorHAnsi" w:hAnsiTheme="minorHAnsi" w:cstheme="minorHAnsi"/>
        <w:sz w:val="20"/>
      </w:rPr>
      <w:t xml:space="preserve"> </w:t>
    </w:r>
    <w:r w:rsidR="00BD5C74" w:rsidRPr="00BD5C74">
      <w:rPr>
        <w:rFonts w:asciiTheme="minorHAnsi" w:hAnsiTheme="minorHAnsi" w:cstheme="minorHAnsi"/>
        <w:sz w:val="20"/>
        <w:szCs w:val="20"/>
      </w:rPr>
      <w:t>„</w:t>
    </w:r>
    <w:r w:rsidR="00BD5C74" w:rsidRPr="00BD5C7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Wzrost jakości świadczenia usług administracyjnych w 7 JST</w:t>
    </w:r>
    <w:r w:rsidR="008F4177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</w:t>
    </w:r>
    <w:r w:rsidR="00BD5C74" w:rsidRPr="00BD5C7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z powiatów: czarnkowsko-trzcianeckiego, pilskiego i chodzieskiego</w:t>
    </w:r>
    <w:r w:rsidR="00BD5C74" w:rsidRPr="00BD5C74">
      <w:rPr>
        <w:rFonts w:asciiTheme="minorHAnsi" w:hAnsiTheme="minorHAnsi" w:cstheme="minorHAnsi"/>
        <w:sz w:val="20"/>
        <w:szCs w:val="20"/>
      </w:rPr>
      <w:t>”</w:t>
    </w:r>
  </w:p>
  <w:p w14:paraId="1D31878B" w14:textId="77777777"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3821" w14:textId="77777777" w:rsidR="00C7143C" w:rsidRDefault="00C7143C" w:rsidP="00A551D1">
      <w:pPr>
        <w:spacing w:after="0" w:line="240" w:lineRule="auto"/>
      </w:pPr>
      <w:r>
        <w:separator/>
      </w:r>
    </w:p>
  </w:footnote>
  <w:footnote w:type="continuationSeparator" w:id="0">
    <w:p w14:paraId="2238A3BB" w14:textId="77777777" w:rsidR="00C7143C" w:rsidRDefault="00C7143C" w:rsidP="00A551D1">
      <w:pPr>
        <w:spacing w:after="0" w:line="240" w:lineRule="auto"/>
      </w:pPr>
      <w:r>
        <w:continuationSeparator/>
      </w:r>
    </w:p>
  </w:footnote>
  <w:footnote w:id="1">
    <w:p w14:paraId="37B739F5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 xml:space="preserve">Dz.U.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995D" w14:textId="75F1B069" w:rsidR="0074756B" w:rsidRPr="00CE5C02" w:rsidRDefault="00C7143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1485336"/>
        <w:docPartObj>
          <w:docPartGallery w:val="Page Numbers (Margins)"/>
          <w:docPartUnique/>
        </w:docPartObj>
      </w:sdtPr>
      <w:sdtEndPr/>
      <w:sdtContent>
        <w:r w:rsidR="0005355D"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EF51681" wp14:editId="7E6B50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F477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475A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9475AE">
                                <w:fldChar w:fldCharType="separate"/>
                              </w:r>
                              <w:r w:rsidR="00C91AF5" w:rsidRPr="00C91A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9475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F51681"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6398F477" w14:textId="77777777"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475A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9475AE">
                          <w:fldChar w:fldCharType="separate"/>
                        </w:r>
                        <w:r w:rsidR="00C91AF5" w:rsidRPr="00C91A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9475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0B6D2417" wp14:editId="750E35EF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12" name="Obraz 1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3D37F8C7" wp14:editId="274FB3F3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13" name="Obraz 1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C4FB7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70CAEB88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33BAA842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51487"/>
    <w:multiLevelType w:val="hybridMultilevel"/>
    <w:tmpl w:val="AA0AE00E"/>
    <w:lvl w:ilvl="0" w:tplc="47C6F1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1"/>
  </w:num>
  <w:num w:numId="8">
    <w:abstractNumId w:val="10"/>
  </w:num>
  <w:num w:numId="9">
    <w:abstractNumId w:val="22"/>
  </w:num>
  <w:num w:numId="10">
    <w:abstractNumId w:val="34"/>
  </w:num>
  <w:num w:numId="11">
    <w:abstractNumId w:val="9"/>
  </w:num>
  <w:num w:numId="12">
    <w:abstractNumId w:val="12"/>
  </w:num>
  <w:num w:numId="13">
    <w:abstractNumId w:val="13"/>
  </w:num>
  <w:num w:numId="14">
    <w:abstractNumId w:val="37"/>
  </w:num>
  <w:num w:numId="15">
    <w:abstractNumId w:val="24"/>
  </w:num>
  <w:num w:numId="16">
    <w:abstractNumId w:val="38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6"/>
  </w:num>
  <w:num w:numId="22">
    <w:abstractNumId w:val="27"/>
  </w:num>
  <w:num w:numId="23">
    <w:abstractNumId w:val="32"/>
  </w:num>
  <w:num w:numId="24">
    <w:abstractNumId w:val="21"/>
  </w:num>
  <w:num w:numId="25">
    <w:abstractNumId w:val="26"/>
  </w:num>
  <w:num w:numId="26">
    <w:abstractNumId w:val="35"/>
  </w:num>
  <w:num w:numId="27">
    <w:abstractNumId w:val="11"/>
  </w:num>
  <w:num w:numId="28">
    <w:abstractNumId w:val="0"/>
  </w:num>
  <w:num w:numId="29">
    <w:abstractNumId w:val="17"/>
  </w:num>
  <w:num w:numId="30">
    <w:abstractNumId w:val="30"/>
  </w:num>
  <w:num w:numId="31">
    <w:abstractNumId w:val="33"/>
  </w:num>
  <w:num w:numId="32">
    <w:abstractNumId w:val="25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9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41DA5"/>
    <w:rsid w:val="0004482F"/>
    <w:rsid w:val="0004636A"/>
    <w:rsid w:val="000466D0"/>
    <w:rsid w:val="00047281"/>
    <w:rsid w:val="000522AC"/>
    <w:rsid w:val="0005355D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280D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4704"/>
    <w:rsid w:val="00215AFE"/>
    <w:rsid w:val="00216054"/>
    <w:rsid w:val="00216855"/>
    <w:rsid w:val="00217A1F"/>
    <w:rsid w:val="002208AE"/>
    <w:rsid w:val="00224773"/>
    <w:rsid w:val="00225449"/>
    <w:rsid w:val="00231432"/>
    <w:rsid w:val="00231FB4"/>
    <w:rsid w:val="002327A0"/>
    <w:rsid w:val="00234217"/>
    <w:rsid w:val="002351B0"/>
    <w:rsid w:val="00237010"/>
    <w:rsid w:val="0024655B"/>
    <w:rsid w:val="00247C8C"/>
    <w:rsid w:val="00250B42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328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32C2"/>
    <w:rsid w:val="003546E9"/>
    <w:rsid w:val="00357086"/>
    <w:rsid w:val="00357301"/>
    <w:rsid w:val="003626F0"/>
    <w:rsid w:val="00363A31"/>
    <w:rsid w:val="00365351"/>
    <w:rsid w:val="00370ABD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3CC6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390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33D9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D5DD4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4F68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086F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E0067"/>
    <w:rsid w:val="008E03AA"/>
    <w:rsid w:val="008E3A7E"/>
    <w:rsid w:val="008E3D2B"/>
    <w:rsid w:val="008E4136"/>
    <w:rsid w:val="008F4177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AE"/>
    <w:rsid w:val="009475CB"/>
    <w:rsid w:val="00950EEA"/>
    <w:rsid w:val="009535B6"/>
    <w:rsid w:val="0095645F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8666D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7B7A"/>
    <w:rsid w:val="009E7BB8"/>
    <w:rsid w:val="009F0422"/>
    <w:rsid w:val="009F14FA"/>
    <w:rsid w:val="009F4003"/>
    <w:rsid w:val="009F66A1"/>
    <w:rsid w:val="009F68DE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3C94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839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143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1AF5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3936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17A90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0F60"/>
    <w:rsid w:val="00D6139A"/>
    <w:rsid w:val="00D64543"/>
    <w:rsid w:val="00D6539D"/>
    <w:rsid w:val="00D65B01"/>
    <w:rsid w:val="00D72978"/>
    <w:rsid w:val="00D76722"/>
    <w:rsid w:val="00D77500"/>
    <w:rsid w:val="00D8012F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3DCB"/>
    <w:rsid w:val="00E66A32"/>
    <w:rsid w:val="00E6700E"/>
    <w:rsid w:val="00E67A6E"/>
    <w:rsid w:val="00E70626"/>
    <w:rsid w:val="00E72ABA"/>
    <w:rsid w:val="00E80B32"/>
    <w:rsid w:val="00E81454"/>
    <w:rsid w:val="00E84811"/>
    <w:rsid w:val="00E914FD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1AE4"/>
    <w:rsid w:val="00EC783A"/>
    <w:rsid w:val="00ED208B"/>
    <w:rsid w:val="00ED3893"/>
    <w:rsid w:val="00ED461B"/>
    <w:rsid w:val="00ED50D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6ACB"/>
    <w:rsid w:val="00F106ED"/>
    <w:rsid w:val="00F10B5E"/>
    <w:rsid w:val="00F13ECF"/>
    <w:rsid w:val="00F1499C"/>
    <w:rsid w:val="00F17681"/>
    <w:rsid w:val="00F26A25"/>
    <w:rsid w:val="00F302B9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6AAF"/>
    <w:rsid w:val="00F87520"/>
    <w:rsid w:val="00F91B09"/>
    <w:rsid w:val="00F94218"/>
    <w:rsid w:val="00F96461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D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8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powiat.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5F1C-784C-499F-8134-AFDB224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2018-04-27T08:04:00Z</dcterms:created>
  <dcterms:modified xsi:type="dcterms:W3CDTF">2018-04-27T09:28:00Z</dcterms:modified>
</cp:coreProperties>
</file>