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76" w:rsidRDefault="000B63CA" w:rsidP="006814C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FB05F6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gotowe na świadczenie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 xml:space="preserve">elektronicznych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usług </w:t>
      </w:r>
      <w:r w:rsidR="00EB7475" w:rsidRPr="00DC503D">
        <w:rPr>
          <w:rStyle w:val="Pogrubienie"/>
          <w:rFonts w:cstheme="minorHAnsi"/>
          <w:shd w:val="clear" w:color="auto" w:fill="FFFFFF"/>
        </w:rPr>
        <w:t>publicznych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:rsidR="00466062" w:rsidRPr="002755C8" w:rsidRDefault="00466062" w:rsidP="006814C6">
      <w:pPr>
        <w:tabs>
          <w:tab w:val="left" w:pos="90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:rsidR="000B63CA" w:rsidRPr="002755C8" w:rsidRDefault="00CE738A" w:rsidP="0027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0A24E6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0A24E6">
        <w:rPr>
          <w:b/>
        </w:rPr>
        <w:t>1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="000A24E6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zajmujący się obsługą 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A24E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Zmiany w podatkach i opłatach lokalnych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A24E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KPA i orzecznictwo w podatkach i opłatach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A24E6" w:rsidP="000A24E6">
            <w:pPr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Ordynacja podatkowa – 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A24E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Obsługa e-dokumentu w ESOD i SD wg instrukcji kancelaryjnej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A24E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Narzędzia elektroniczne: </w:t>
            </w:r>
            <w:r w:rsidR="005C4300">
              <w:rPr>
                <w:rFonts w:ascii="Times New Roman" w:eastAsia="Arial Unicode MS" w:hAnsi="Times New Roman"/>
                <w:bCs/>
                <w:sz w:val="18"/>
                <w:szCs w:val="18"/>
              </w:rPr>
              <w:t>przetwarzanie tekstów WORD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5C4300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  <w:t xml:space="preserve">Narzędzia elektroniczne: arkusze kalkulacyjne EXCEL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54" w:rsidRDefault="000E1854" w:rsidP="00A551D1">
      <w:pPr>
        <w:spacing w:after="0" w:line="240" w:lineRule="auto"/>
      </w:pPr>
      <w:r>
        <w:separator/>
      </w:r>
    </w:p>
  </w:endnote>
  <w:endnote w:type="continuationSeparator" w:id="0">
    <w:p w:rsidR="000E1854" w:rsidRDefault="000E1854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„Urzędy Powiatu Bytowskiego gotowe na świadczenie elektronicznych usług publicznych”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54" w:rsidRDefault="000E1854" w:rsidP="00A551D1">
      <w:pPr>
        <w:spacing w:after="0" w:line="240" w:lineRule="auto"/>
      </w:pPr>
      <w:r>
        <w:separator/>
      </w:r>
    </w:p>
  </w:footnote>
  <w:footnote w:type="continuationSeparator" w:id="0">
    <w:p w:rsidR="000E1854" w:rsidRDefault="000E1854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24E6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854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66062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300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C6C0C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1A3A5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C3FC-25E7-47AB-B6C7-75E8C28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4</cp:revision>
  <cp:lastPrinted>2016-12-07T13:36:00Z</cp:lastPrinted>
  <dcterms:created xsi:type="dcterms:W3CDTF">2018-06-12T08:39:00Z</dcterms:created>
  <dcterms:modified xsi:type="dcterms:W3CDTF">2018-06-13T12:19:00Z</dcterms:modified>
</cp:coreProperties>
</file>