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5662" w14:textId="7EA53617" w:rsidR="00B47F8D" w:rsidRPr="002755C8" w:rsidRDefault="00B47F8D" w:rsidP="00B47F8D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t xml:space="preserve">Załącznik 2b do Równościowego regulaminu rekrutacji i udziału w projekcie </w:t>
      </w:r>
      <w:r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Pr="00681BED">
        <w:rPr>
          <w:rFonts w:asciiTheme="minorHAnsi" w:hAnsiTheme="minorHAnsi" w:cstheme="minorHAnsi"/>
          <w:b/>
          <w:color w:val="000000"/>
          <w:lang w:eastAsia="pl-PL" w:bidi="pl-PL"/>
        </w:rPr>
        <w:t>Wzrost jakości świadczenia usług administracyjnych w 7 JST z powiatów: czarnkowsko-trzcianeckiego, pilskiego                   i chodzieskiego</w:t>
      </w:r>
      <w:r w:rsidRPr="00681BED">
        <w:rPr>
          <w:rFonts w:asciiTheme="minorHAnsi" w:hAnsiTheme="minorHAnsi" w:cstheme="minorHAnsi"/>
          <w:b/>
          <w:sz w:val="24"/>
          <w:szCs w:val="24"/>
        </w:rPr>
        <w:t>”</w:t>
      </w:r>
    </w:p>
    <w:p w14:paraId="7D6EEBDA" w14:textId="77777777" w:rsidR="00B47F8D" w:rsidRPr="002755C8" w:rsidRDefault="00B47F8D" w:rsidP="00B4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14:paraId="235B0CF2" w14:textId="7A91BF4C" w:rsidR="00B47F8D" w:rsidRPr="006814C6" w:rsidRDefault="00B47F8D" w:rsidP="00B47F8D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4D64B0">
        <w:rPr>
          <w:rFonts w:asciiTheme="minorHAnsi" w:hAnsiTheme="minorHAnsi" w:cstheme="minorHAnsi"/>
          <w:b/>
        </w:rPr>
        <w:t>4</w:t>
      </w:r>
      <w:r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4D64B0">
        <w:rPr>
          <w:b/>
        </w:rPr>
        <w:t>4</w:t>
      </w:r>
      <w:r w:rsidRPr="006814C6">
        <w:rPr>
          <w:b/>
        </w:rPr>
        <w:t xml:space="preserve">: </w:t>
      </w:r>
      <w:r w:rsidR="004D64B0" w:rsidRPr="004D64B0">
        <w:rPr>
          <w:rFonts w:asciiTheme="minorHAnsi" w:hAnsiTheme="minorHAnsi" w:cstheme="minorHAnsi"/>
          <w:b/>
        </w:rPr>
        <w:t>Pracownicy zajmujący się obsługą informatyczną urzędu</w:t>
      </w:r>
    </w:p>
    <w:p w14:paraId="770C7867" w14:textId="77777777" w:rsidR="00B47F8D" w:rsidRPr="006814C6" w:rsidRDefault="00B47F8D" w:rsidP="00B47F8D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831"/>
        <w:gridCol w:w="1474"/>
        <w:gridCol w:w="1441"/>
        <w:gridCol w:w="1100"/>
      </w:tblGrid>
      <w:tr w:rsidR="00B47F8D" w:rsidRPr="006814C6" w14:paraId="5A25B283" w14:textId="77777777" w:rsidTr="00D2675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3F51D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8F306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FC0B9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14:paraId="0FD137A0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684FB45D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14:paraId="54C73950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E909E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14:paraId="502F0671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14:paraId="3716FF6F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08520BC3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14:paraId="4E99E16D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9E52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14:paraId="798982E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14:paraId="2B6FC16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14:paraId="795C0481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47F8D" w:rsidRPr="006814C6" w14:paraId="0EB5B2B6" w14:textId="77777777" w:rsidTr="00D2675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29E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36E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4F7D5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72A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F6D6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B47F8D" w:rsidRPr="006814C6" w14:paraId="3F2FF0BB" w14:textId="77777777" w:rsidTr="00D26750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A7DD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884" w14:textId="08924BA5" w:rsidR="00B47F8D" w:rsidRPr="00D26750" w:rsidRDefault="004D64B0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D64B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Installation, Storage, And </w:t>
            </w:r>
            <w:proofErr w:type="spellStart"/>
            <w:r w:rsidRPr="004D64B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Compute</w:t>
            </w:r>
            <w:proofErr w:type="spellEnd"/>
            <w:r w:rsidRPr="004D64B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 With Windows Server 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B0F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A30E900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16763B8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6693E98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E932243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D964465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D1A7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7D9A9FD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45B4333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C2DD1C5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4D54F07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6459EED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CB5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1FE3E64B" w14:textId="77777777" w:rsidTr="00D26750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F985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704" w14:textId="0CB7D111" w:rsidR="00B47F8D" w:rsidRPr="006814C6" w:rsidRDefault="004D64B0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D64B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Identity Wit</w:t>
            </w:r>
            <w:bookmarkStart w:id="0" w:name="_GoBack"/>
            <w:bookmarkEnd w:id="0"/>
            <w:r w:rsidRPr="004D64B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h Windows Server 2016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43CF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1282E40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D82FCC1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5275819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16B84B5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4CEF47C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5FF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F6C5F29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B8B7239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FA9D5BD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179961D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080CA4C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7E0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747D8E00" w14:textId="77777777" w:rsidTr="00B47F8D">
        <w:trPr>
          <w:trHeight w:val="416"/>
          <w:jc w:val="center"/>
        </w:trPr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7B7E9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717EC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FBD8AF7" w14:textId="77777777" w:rsidR="00B47F8D" w:rsidRDefault="00B47F8D" w:rsidP="00B47F8D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35AD3F9" w14:textId="0BD5D534" w:rsidR="005C5962" w:rsidRDefault="00B47F8D" w:rsidP="00CF54B2">
      <w:pPr>
        <w:pStyle w:val="Akapitzlist"/>
        <w:spacing w:after="0" w:line="360" w:lineRule="auto"/>
        <w:jc w:val="both"/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5C5962" w:rsidSect="00D26750">
      <w:headerReference w:type="default" r:id="rId8"/>
      <w:footerReference w:type="default" r:id="rId9"/>
      <w:pgSz w:w="11906" w:h="16838"/>
      <w:pgMar w:top="1417" w:right="1417" w:bottom="1276" w:left="1417" w:header="567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51C62" w14:textId="77777777" w:rsidR="002B4EE0" w:rsidRDefault="002B4EE0" w:rsidP="00B47F8D">
      <w:pPr>
        <w:spacing w:after="0" w:line="240" w:lineRule="auto"/>
      </w:pPr>
      <w:r>
        <w:separator/>
      </w:r>
    </w:p>
  </w:endnote>
  <w:endnote w:type="continuationSeparator" w:id="0">
    <w:p w14:paraId="096EB67E" w14:textId="77777777" w:rsidR="002B4EE0" w:rsidRDefault="002B4EE0" w:rsidP="00B4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ACF0" w14:textId="77777777" w:rsidR="00B47F8D" w:rsidRPr="002755C8" w:rsidRDefault="00B47F8D" w:rsidP="00B47F8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14:paraId="20803BDF" w14:textId="77777777" w:rsidR="00B47F8D" w:rsidRPr="002755C8" w:rsidRDefault="00B47F8D" w:rsidP="00B47F8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„</w:t>
    </w:r>
    <w:r w:rsidRPr="002755C8">
      <w:rPr>
        <w:rFonts w:asciiTheme="minorHAnsi" w:hAnsiTheme="minorHAnsi" w:cstheme="minorHAnsi"/>
        <w:color w:val="000000"/>
        <w:sz w:val="18"/>
        <w:szCs w:val="18"/>
        <w:lang w:eastAsia="pl-PL" w:bidi="pl-PL"/>
      </w:rPr>
      <w:t>Wzrost jakości świadczenia usług administracyjnych w 7 JST z powiatów: czarnkowsko-trzcianeckiego, pilskiego i chodzieskiego</w:t>
    </w:r>
    <w:r w:rsidRPr="002755C8">
      <w:rPr>
        <w:rFonts w:asciiTheme="minorHAnsi" w:hAnsiTheme="minorHAnsi" w:cstheme="minorHAnsi"/>
        <w:sz w:val="18"/>
        <w:szCs w:val="18"/>
      </w:rPr>
      <w:t>”</w:t>
    </w:r>
  </w:p>
  <w:p w14:paraId="7C9FF0B0" w14:textId="77777777" w:rsidR="00B47F8D" w:rsidRDefault="00B47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C851" w14:textId="77777777" w:rsidR="002B4EE0" w:rsidRDefault="002B4EE0" w:rsidP="00B47F8D">
      <w:pPr>
        <w:spacing w:after="0" w:line="240" w:lineRule="auto"/>
      </w:pPr>
      <w:r>
        <w:separator/>
      </w:r>
    </w:p>
  </w:footnote>
  <w:footnote w:type="continuationSeparator" w:id="0">
    <w:p w14:paraId="5B29C3AB" w14:textId="77777777" w:rsidR="002B4EE0" w:rsidRDefault="002B4EE0" w:rsidP="00B4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8003" w14:textId="3942BF1C" w:rsidR="00B47F8D" w:rsidRDefault="00D26750" w:rsidP="00B47F8D">
    <w:pPr>
      <w:pStyle w:val="Nagwek"/>
      <w:tabs>
        <w:tab w:val="clear" w:pos="4536"/>
        <w:tab w:val="clear" w:pos="9072"/>
        <w:tab w:val="left" w:pos="3720"/>
      </w:tabs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D593D9B" wp14:editId="2D74DD49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771650" cy="816610"/>
          <wp:effectExtent l="0" t="0" r="0" b="2540"/>
          <wp:wrapNone/>
          <wp:docPr id="13" name="Obraz 1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1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C04F8DB" wp14:editId="6D09D673">
          <wp:simplePos x="0" y="0"/>
          <wp:positionH relativeFrom="column">
            <wp:posOffset>3447415</wp:posOffset>
          </wp:positionH>
          <wp:positionV relativeFrom="paragraph">
            <wp:posOffset>-292084</wp:posOffset>
          </wp:positionV>
          <wp:extent cx="2588314" cy="762000"/>
          <wp:effectExtent l="0" t="0" r="2540" b="0"/>
          <wp:wrapNone/>
          <wp:docPr id="14" name="Obraz 1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31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F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0B"/>
    <w:rsid w:val="002B4EE0"/>
    <w:rsid w:val="004D64B0"/>
    <w:rsid w:val="005C5962"/>
    <w:rsid w:val="00823A0B"/>
    <w:rsid w:val="008F71BE"/>
    <w:rsid w:val="00B47F8D"/>
    <w:rsid w:val="00B8259E"/>
    <w:rsid w:val="00CF54B2"/>
    <w:rsid w:val="00D2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B3FA"/>
  <w15:chartTrackingRefBased/>
  <w15:docId w15:val="{D23F750E-E6A1-4D24-85E1-AF92D1E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47F8D"/>
    <w:rPr>
      <w:i/>
      <w:iCs/>
    </w:rPr>
  </w:style>
  <w:style w:type="paragraph" w:styleId="Akapitzlist">
    <w:name w:val="List Paragraph"/>
    <w:basedOn w:val="Normalny"/>
    <w:qFormat/>
    <w:rsid w:val="00B47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F131-090A-4FC2-844B-4FD63418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Lidia Kozłowska</cp:lastModifiedBy>
  <cp:revision>2</cp:revision>
  <dcterms:created xsi:type="dcterms:W3CDTF">2018-06-12T11:31:00Z</dcterms:created>
  <dcterms:modified xsi:type="dcterms:W3CDTF">2018-06-12T11:31:00Z</dcterms:modified>
</cp:coreProperties>
</file>