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3552"/>
        <w:gridCol w:w="2957"/>
        <w:gridCol w:w="2804"/>
        <w:gridCol w:w="3159"/>
        <w:gridCol w:w="2874"/>
      </w:tblGrid>
      <w:tr w:rsidR="00370FD3" w:rsidRPr="00370FD3" w:rsidTr="00370FD3">
        <w:trPr>
          <w:trHeight w:val="258"/>
        </w:trPr>
        <w:tc>
          <w:tcPr>
            <w:tcW w:w="15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ind w:left="213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HARMONOGRAM</w:t>
            </w:r>
          </w:p>
        </w:tc>
      </w:tr>
      <w:tr w:rsidR="00370FD3" w:rsidRPr="00370FD3" w:rsidTr="00370FD3">
        <w:trPr>
          <w:trHeight w:val="258"/>
        </w:trPr>
        <w:tc>
          <w:tcPr>
            <w:tcW w:w="15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wrzesień 2018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wrzesień 2018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wrzesień 2018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wrzesień 2018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7 wrzesień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  <w:t> 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wrzesień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wrzesień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wrzesień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wrzesień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14 wrzesień 2018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wrzesień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wrzesień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wrzesień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wrzesień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21 wrzesień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wrzesień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wrzesień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wrzesień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wrzesień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28 wrzesień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U1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370FD3" w:rsidRPr="00370FD3" w:rsidTr="00370FD3">
        <w:trPr>
          <w:trHeight w:val="67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 październik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 październik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 październik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4 październik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5 październik 2018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8 październik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9 październik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10 październik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11 październik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12 październik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U2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15 październik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16 październik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17 październik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18 październik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19 październik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22 październik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23 październik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24 październik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25 październik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26 październik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7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F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poniedziałek, 29 październik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30 październik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31 październik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 listopad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 listopad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P1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P2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P3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13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13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12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5 listopad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6 listopad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7 listopad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8 listopad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9 listopad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7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12 listopad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13 listopad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14 listopad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15 listopad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16 listopad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7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19 listopad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20 listopad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21 listopad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22 listopad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23 listopad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6D0A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26 listopad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27 listopad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28 listopad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29 listopad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30 listopad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N1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N3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7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70F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 grudzień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4 grudzień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5 grudzień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6 grudzień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7 grudzień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10 grudzień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11 grudzień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12 grudzień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13 grudzień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14 grudzień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17 grudzień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18 grudzień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19 grudzień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20 grudzień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21 grudzień 2018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ind w:left="-906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24 grudzień 2018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25 grudzień 2018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26 grudzień 2018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27 grudzień 2018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28 grudzień 2018</w:t>
            </w:r>
          </w:p>
        </w:tc>
      </w:tr>
      <w:tr w:rsidR="00370FD3" w:rsidRPr="00370FD3" w:rsidTr="00370FD3">
        <w:trPr>
          <w:trHeight w:val="64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258"/>
        </w:trPr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258"/>
        </w:trPr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31 grudzień 2018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 styczeń 2019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 styczeń 2019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3 styczeń 2019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4 styczeń 2019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258"/>
        </w:trPr>
        <w:tc>
          <w:tcPr>
            <w:tcW w:w="3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7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370FD3" w:rsidRPr="00370FD3" w:rsidTr="00370FD3">
        <w:trPr>
          <w:trHeight w:val="258"/>
        </w:trPr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7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70FD3" w:rsidRPr="00370FD3" w:rsidTr="00370FD3">
        <w:trPr>
          <w:trHeight w:val="64"/>
        </w:trPr>
        <w:tc>
          <w:tcPr>
            <w:tcW w:w="153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2019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7 styczeń 2019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8 styczeń 2019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9 styczeń 2019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10 styczeń 2019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11 styczeń 2019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14 styczeń 2019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15 styczeń 2019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16 styczeń 2019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17 styczeń 2019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18 styczeń 2019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poniedziałek, 21 styczeń 2019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wtorek, 22 styczeń 2019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środa, 23 styczeń 2019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czwartek, 24 styczeń 2019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piątek, 25 styczeń 2019</w:t>
            </w:r>
          </w:p>
        </w:tc>
      </w:tr>
      <w:tr w:rsidR="00370FD3" w:rsidRPr="00370FD3" w:rsidTr="00370FD3">
        <w:trPr>
          <w:trHeight w:val="61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Bytów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U3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U5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U7</w:t>
            </w:r>
          </w:p>
        </w:tc>
      </w:tr>
      <w:tr w:rsidR="00370FD3" w:rsidRPr="00370FD3" w:rsidTr="00370FD3">
        <w:trPr>
          <w:trHeight w:val="58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70FD3" w:rsidRPr="00370FD3" w:rsidRDefault="00370FD3" w:rsidP="00370FD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70FD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 os.</w:t>
            </w:r>
          </w:p>
        </w:tc>
      </w:tr>
    </w:tbl>
    <w:p w:rsidR="001D28F6" w:rsidRDefault="001D28F6" w:rsidP="00370FD3">
      <w:pPr>
        <w:ind w:left="-1276"/>
      </w:pPr>
    </w:p>
    <w:tbl>
      <w:tblPr>
        <w:tblW w:w="9629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42"/>
        <w:gridCol w:w="8587"/>
      </w:tblGrid>
      <w:tr w:rsidR="00370FD3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02EE4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t>Moduł 1: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63795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02EE4">
              <w:rPr>
                <w:rFonts w:eastAsia="Times New Roman" w:cstheme="minorHAnsi"/>
                <w:b/>
                <w:lang w:eastAsia="pl-PL"/>
              </w:rPr>
              <w:t>dla 39 os (3 grupy: P1,P2,P3)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Segment 1: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E570B" w:rsidRDefault="00370FD3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zajmujący się obsługą podatków i opłat lokalnych (6 dni x 8h=48h szkoleniowych w czasie pracy)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SZKOLENIA: </w:t>
            </w:r>
          </w:p>
        </w:tc>
      </w:tr>
      <w:tr w:rsidR="00FB12E3" w:rsidRPr="004E570B" w:rsidTr="00843426">
        <w:trPr>
          <w:trHeight w:val="218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Zmiany w podatkach i opłatach lokalnych</w:t>
            </w:r>
          </w:p>
        </w:tc>
      </w:tr>
      <w:tr w:rsidR="00FB12E3" w:rsidRPr="004E570B" w:rsidTr="00843426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 w podatkach i opłatach</w:t>
            </w:r>
          </w:p>
        </w:tc>
      </w:tr>
      <w:tr w:rsidR="00FB12E3" w:rsidRPr="004E570B" w:rsidTr="00843426">
        <w:trPr>
          <w:trHeight w:val="31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Ordynacja podatkowa – najnowsze zmiany</w:t>
            </w:r>
          </w:p>
        </w:tc>
      </w:tr>
      <w:tr w:rsidR="00FB12E3" w:rsidRPr="004E570B" w:rsidTr="00843426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Obsługa e-dokumentu w ESOD i SD w świetle instrukcji kancelaryjnej*</w:t>
            </w:r>
          </w:p>
        </w:tc>
      </w:tr>
      <w:tr w:rsidR="00FB12E3" w:rsidRPr="004E570B" w:rsidTr="00843426">
        <w:trPr>
          <w:trHeight w:val="300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przetwarzanie tekstów WORD*</w:t>
            </w:r>
          </w:p>
        </w:tc>
      </w:tr>
      <w:tr w:rsidR="00FB12E3" w:rsidRPr="004E570B" w:rsidTr="00843426">
        <w:trPr>
          <w:trHeight w:val="22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P1-P3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arkusze kalkulacyjne EXCEL*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02EE4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t>Moduł 2: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63795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02EE4">
              <w:rPr>
                <w:rFonts w:eastAsia="Times New Roman" w:cstheme="minorHAnsi"/>
                <w:b/>
                <w:lang w:eastAsia="pl-PL"/>
              </w:rPr>
              <w:t>dla 45 os (3 grupy: N1</w:t>
            </w:r>
            <w:r>
              <w:rPr>
                <w:rFonts w:eastAsia="Times New Roman" w:cstheme="minorHAnsi"/>
                <w:b/>
                <w:lang w:eastAsia="pl-PL"/>
              </w:rPr>
              <w:t xml:space="preserve">, N2, </w:t>
            </w:r>
            <w:r w:rsidRPr="00402EE4">
              <w:rPr>
                <w:rFonts w:eastAsia="Times New Roman" w:cstheme="minorHAnsi"/>
                <w:b/>
                <w:lang w:eastAsia="pl-PL"/>
              </w:rPr>
              <w:t>N3)</w:t>
            </w:r>
          </w:p>
        </w:tc>
      </w:tr>
      <w:tr w:rsidR="00370FD3" w:rsidRPr="004E570B" w:rsidTr="0063795C">
        <w:trPr>
          <w:trHeight w:val="481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Segment 2: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70FD3" w:rsidRPr="004E570B" w:rsidRDefault="00370FD3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zajmujący się zarządzaniem nieruchomościami, lokalami użytkowymi i nieruchomościami gruntowymi przeznaczonymi pod inwestycje lub promocją inwestycji w regionie (6 dni x 8h=48h szkoleniowych w czasie pracy)</w:t>
            </w:r>
          </w:p>
        </w:tc>
      </w:tr>
      <w:tr w:rsidR="00370FD3" w:rsidRPr="004E570B" w:rsidTr="0063795C">
        <w:trPr>
          <w:trHeight w:val="283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SZKOLENIA: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samorządowym zasobem nieruchomości i zasobem Skarbu Państwa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Prawne aspekty planowania i zagospodarowania przestrzennego w samorządzie gminnym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99FF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Gospodarka nieruchomościami, odpadami i ochrona środowiska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Praktyczne aspekty promocji, zbywania, dzierżawy i najmu zasobów nieruchomości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7E1B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Procedury oddawania nieruchomości w użytkowanie wieczyste wraz z ustaleniem opłat i ich aktualizacją</w:t>
            </w:r>
          </w:p>
        </w:tc>
      </w:tr>
      <w:tr w:rsidR="00FB12E3" w:rsidRPr="004E570B" w:rsidTr="0063795C">
        <w:trPr>
          <w:trHeight w:val="263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N1-N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Tworzenie i zarządzanie mieszkaniami wspomaganymi (KRYT. STRATEG.)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lang w:eastAsia="pl-PL"/>
              </w:rPr>
              <w:t xml:space="preserve">Moduł 3: 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63795C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02EE4">
              <w:rPr>
                <w:rFonts w:eastAsia="Times New Roman" w:cstheme="minorHAnsi"/>
                <w:b/>
                <w:lang w:eastAsia="pl-PL"/>
              </w:rPr>
              <w:t>dla 45 os (3 grupy: K1, K2, K3)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Segment 3: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E570B" w:rsidRDefault="00370FD3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na stanowiskach kierowniczych (6 dni x 8h=48h szkoleniowych w czasie pracy)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SZKOLENIA:</w:t>
            </w:r>
          </w:p>
        </w:tc>
      </w:tr>
      <w:tr w:rsidR="00FB12E3" w:rsidRPr="004E570B" w:rsidTr="0063795C">
        <w:trPr>
          <w:trHeight w:val="29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satysfakcją klienta</w:t>
            </w:r>
            <w:r w:rsidRPr="00FB12E3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FB12E3" w:rsidRPr="004E570B" w:rsidTr="0063795C">
        <w:trPr>
          <w:trHeight w:val="232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personelem i delegowanie zadań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Komunikacja i obsługa klienta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CC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orzecznictwo-najnowsze zmiany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Zarządzanie e-dokumentem w świetle KPA i instrukcji kancelaryjnej*</w:t>
            </w:r>
          </w:p>
        </w:tc>
      </w:tr>
      <w:tr w:rsidR="00FB12E3" w:rsidRPr="004E570B" w:rsidTr="0063795C">
        <w:trPr>
          <w:trHeight w:val="316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K1-K3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Cyberprzestrzeń -bezpieczeństwo w pracy z komputerem i przeglądarką internetową*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t>Moduł 5:</w:t>
            </w:r>
          </w:p>
        </w:tc>
        <w:tc>
          <w:tcPr>
            <w:tcW w:w="8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70FD3" w:rsidRPr="00402EE4" w:rsidRDefault="00370FD3" w:rsidP="0063795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402EE4">
              <w:rPr>
                <w:rFonts w:eastAsia="Times New Roman" w:cstheme="minorHAnsi"/>
                <w:b/>
                <w:bCs/>
                <w:lang w:eastAsia="pl-PL"/>
              </w:rPr>
              <w:t>dla 105 os. (7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402EE4">
              <w:rPr>
                <w:rFonts w:eastAsia="Times New Roman" w:cstheme="minorHAnsi"/>
                <w:b/>
                <w:bCs/>
                <w:lang w:eastAsia="pl-PL"/>
              </w:rPr>
              <w:t>grup: U1,U2, U3, U4, U5,U6,U7)</w:t>
            </w:r>
          </w:p>
        </w:tc>
      </w:tr>
      <w:tr w:rsidR="00370FD3" w:rsidRPr="004E570B" w:rsidTr="0063795C">
        <w:trPr>
          <w:trHeight w:val="467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Segment 5: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70FD3" w:rsidRPr="004E570B" w:rsidRDefault="00370FD3" w:rsidP="006379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Pracownicy według potrzeb stanowisk pracy, zajmujący się  przepływem korespondencji elektronicznej i obsługą klienta (6 dni x 8h=48h szkoleniowych w czasie pracy)</w:t>
            </w:r>
          </w:p>
        </w:tc>
      </w:tr>
      <w:tr w:rsidR="00370FD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370FD3" w:rsidRPr="004E570B" w:rsidRDefault="00370FD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Grupy: 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70FD3" w:rsidRPr="004E570B" w:rsidRDefault="00932815" w:rsidP="009328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TEMAT </w:t>
            </w:r>
            <w:r w:rsidR="00370FD3"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SZKOLENIA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70C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Komunikacja i obsługa klienta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KPA i orzecznictwo – najnowsze zmiany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Ochrona danych osobowych, udostępnienie informacji publicznej</w:t>
            </w:r>
          </w:p>
        </w:tc>
      </w:tr>
      <w:tr w:rsidR="00FB12E3" w:rsidRPr="004E570B" w:rsidTr="0063795C">
        <w:trPr>
          <w:trHeight w:val="346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30A0"/>
            <w:noWrap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Obsługa e-dokumentu w ESOD i SD w świetle instrukcji kancelaryjnej*</w:t>
            </w:r>
          </w:p>
        </w:tc>
      </w:tr>
      <w:tr w:rsidR="00FB12E3" w:rsidRPr="004E570B" w:rsidTr="0063795C">
        <w:trPr>
          <w:trHeight w:val="269"/>
        </w:trPr>
        <w:tc>
          <w:tcPr>
            <w:tcW w:w="10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33CC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przetwarzanie tekstów (WORD)*</w:t>
            </w:r>
          </w:p>
        </w:tc>
      </w:tr>
      <w:tr w:rsidR="00FB12E3" w:rsidRPr="004E570B" w:rsidTr="0063795C">
        <w:trPr>
          <w:trHeight w:val="305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FB12E3" w:rsidRPr="004E570B" w:rsidRDefault="00FB12E3" w:rsidP="006379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E570B">
              <w:rPr>
                <w:rFonts w:eastAsia="Times New Roman" w:cstheme="minorHAnsi"/>
                <w:sz w:val="20"/>
                <w:szCs w:val="20"/>
                <w:lang w:eastAsia="pl-PL"/>
              </w:rPr>
              <w:t>U1-U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B12E3" w:rsidRPr="00FB12E3" w:rsidRDefault="00FB12E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B12E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Narzędzia elektroniczne: arkusze kalkulacyjne (EXCEL)*</w:t>
            </w:r>
          </w:p>
        </w:tc>
      </w:tr>
    </w:tbl>
    <w:p w:rsidR="00370FD3" w:rsidRDefault="00370FD3" w:rsidP="00370FD3">
      <w:pPr>
        <w:ind w:left="-1276"/>
      </w:pPr>
    </w:p>
    <w:sectPr w:rsidR="00370FD3" w:rsidSect="00370FD3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517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BD7"/>
    <w:multiLevelType w:val="hybridMultilevel"/>
    <w:tmpl w:val="97669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7F56"/>
    <w:multiLevelType w:val="hybridMultilevel"/>
    <w:tmpl w:val="7F4C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01B"/>
    <w:multiLevelType w:val="hybridMultilevel"/>
    <w:tmpl w:val="336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FD3"/>
    <w:rsid w:val="001D28F6"/>
    <w:rsid w:val="00370FD3"/>
    <w:rsid w:val="006B36B9"/>
    <w:rsid w:val="00932815"/>
    <w:rsid w:val="00FB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370FD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370F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m.baginska</dc:creator>
  <cp:lastModifiedBy>m.baginska</cp:lastModifiedBy>
  <cp:revision>3</cp:revision>
  <dcterms:created xsi:type="dcterms:W3CDTF">2018-09-20T07:58:00Z</dcterms:created>
  <dcterms:modified xsi:type="dcterms:W3CDTF">2018-09-20T08:10:00Z</dcterms:modified>
</cp:coreProperties>
</file>